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“白城农商行杯”第四届白城市青年创业创新大赛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参赛选手报名表</w:t>
      </w:r>
    </w:p>
    <w:bookmarkEnd w:id="0"/>
    <w:tbl>
      <w:tblPr>
        <w:tblStyle w:val="4"/>
        <w:tblpPr w:leftFromText="180" w:rightFromText="180" w:vertAnchor="text" w:horzAnchor="page" w:tblpX="1490" w:tblpY="564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364"/>
        <w:gridCol w:w="1394"/>
        <w:gridCol w:w="1581"/>
        <w:gridCol w:w="1465"/>
        <w:gridCol w:w="14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一、参赛人员信息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地级市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参加赛式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行业分类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二、项目基本信息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市场监督管理部门注册号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注册省份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地级市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市、县级市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公司详细地址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三、项目详细信息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融资计划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  <w:r>
              <w:rPr>
                <w:rFonts w:eastAsia="仿宋"/>
                <w:color w:val="A5A5A5"/>
                <w:kern w:val="0"/>
                <w:sz w:val="28"/>
                <w:szCs w:val="28"/>
              </w:rPr>
              <w:t>请说明项目需要的融资金额，大致用途与退出机制等。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项目亮点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  <w:r>
              <w:rPr>
                <w:rFonts w:eastAsia="仿宋"/>
                <w:color w:val="A5A5A5"/>
                <w:kern w:val="0"/>
                <w:sz w:val="28"/>
                <w:szCs w:val="28"/>
              </w:rPr>
              <w:t>简要描述项目的核心竞争力及亮点。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产品/服务简介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  <w:r>
              <w:rPr>
                <w:rFonts w:eastAsia="仿宋"/>
                <w:color w:val="A5A5A5"/>
                <w:kern w:val="0"/>
                <w:sz w:val="28"/>
                <w:szCs w:val="28"/>
              </w:rPr>
              <w:t>产品或服务的简介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股权结构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  <w:r>
              <w:rPr>
                <w:rFonts w:eastAsia="仿宋"/>
                <w:color w:val="A5A5A5"/>
                <w:kern w:val="0"/>
                <w:sz w:val="28"/>
                <w:szCs w:val="28"/>
              </w:rPr>
              <w:t>简要列举股东及持股比例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核心团队介绍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  <w:r>
              <w:rPr>
                <w:rFonts w:eastAsia="仿宋"/>
                <w:color w:val="A5A5A5"/>
                <w:kern w:val="0"/>
                <w:sz w:val="28"/>
                <w:szCs w:val="28"/>
              </w:rPr>
              <w:t>请说明团队架构、成员简介等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市场分析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A5A5A5"/>
                <w:sz w:val="28"/>
                <w:szCs w:val="28"/>
              </w:rPr>
            </w:pPr>
            <w:r>
              <w:rPr>
                <w:rFonts w:eastAsia="仿宋"/>
                <w:color w:val="A5A5A5"/>
                <w:kern w:val="0"/>
                <w:sz w:val="28"/>
                <w:szCs w:val="28"/>
              </w:rPr>
              <w:t>请说明已有客户案例、潜在客户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四、SWOT分析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优势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劣势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机会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威胁</w:t>
            </w:r>
          </w:p>
        </w:tc>
        <w:tc>
          <w:tcPr>
            <w:tcW w:w="7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五、其他资料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4" w:hRule="atLeast"/>
        </w:trPr>
        <w:tc>
          <w:tcPr>
            <w:tcW w:w="91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right"/>
      <w:rPr>
        <w:rStyle w:val="6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- 10 -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43753267"/>
    <w:rsid w:val="437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269</Characters>
  <Lines>0</Lines>
  <Paragraphs>0</Paragraphs>
  <TotalTime>0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2022-06-16T08:31:00Z</dcterms:created>
  <dc:creator>亓官玦</dc:creator>
  <cp:lastModifiedBy>亓官玦</cp:lastModifiedBy>
  <dcterms:modified xsi:type="dcterms:W3CDTF">2022-06-16T08:32:10Z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DE469AD1CED34D10A9C85CB9D7658966</vt:lpwstr>
  </property>
</Properties>
</file>