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附件：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年白城医学高等专科学校附属医院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公开招聘资金结算中心工作人员报名表</w:t>
      </w:r>
    </w:p>
    <w:tbl>
      <w:tblPr>
        <w:tblStyle w:val="2"/>
        <w:tblW w:w="9840" w:type="dxa"/>
        <w:tblInd w:w="-1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93"/>
        <w:gridCol w:w="1299"/>
        <w:gridCol w:w="911"/>
        <w:gridCol w:w="705"/>
        <w:gridCol w:w="1351"/>
        <w:gridCol w:w="1389"/>
        <w:gridCol w:w="1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    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  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22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专业技术职务或职(执)业资格</w:t>
            </w:r>
          </w:p>
        </w:tc>
        <w:tc>
          <w:tcPr>
            <w:tcW w:w="33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英语程度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其它外语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     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电子信箱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报考单位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4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学习工作简历（从第一学历开始）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符合其它岗位条件要求情况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主要家庭成员姓名单位职务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报名人（签名）：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意    见</w:t>
            </w:r>
          </w:p>
        </w:tc>
        <w:tc>
          <w:tcPr>
            <w:tcW w:w="85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84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注：除审核意见由负责资格审查的工作人员填写外，其它项目均由报考者填写。填写时使用正楷或打字。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270" w:left="21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4B575B05"/>
    <w:rsid w:val="4B5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311</Characters>
  <Lines>0</Lines>
  <Paragraphs>0</Paragraphs>
  <TotalTime>0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2022-10-31T02:43:00Z</dcterms:created>
  <dc:creator>亓官玦</dc:creator>
  <cp:lastModifiedBy>亓官玦</cp:lastModifiedBy>
  <dcterms:modified xsi:type="dcterms:W3CDTF">2022-10-31T02:44:13Z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9E812574C4114F6E99895BE1132EB707</vt:lpwstr>
  </property>
</Properties>
</file>